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00" w:rsidRPr="00EE2400" w:rsidRDefault="00EE2400" w:rsidP="00EE2400">
      <w:pPr>
        <w:spacing w:after="0" w:line="240" w:lineRule="auto"/>
        <w:rPr>
          <w:rFonts w:ascii="Times New Roman" w:eastAsia="Times New Roman" w:hAnsi="Times New Roman" w:cs="Times New Roman"/>
          <w:sz w:val="24"/>
          <w:szCs w:val="24"/>
        </w:rPr>
      </w:pPr>
      <w:r w:rsidRPr="00EE2400">
        <w:rPr>
          <w:rFonts w:ascii="Arial" w:eastAsia="Times New Roman" w:hAnsi="Arial" w:cs="Arial"/>
          <w:color w:val="000000"/>
        </w:rPr>
        <w:t xml:space="preserve">Global History and Geography 9 </w:t>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t>Date: ____________</w:t>
      </w:r>
    </w:p>
    <w:p w:rsidR="00EE2400" w:rsidRPr="00EE2400" w:rsidRDefault="00EE2400" w:rsidP="00EE2400">
      <w:pPr>
        <w:spacing w:after="0" w:line="240" w:lineRule="auto"/>
        <w:rPr>
          <w:rFonts w:ascii="Times New Roman" w:eastAsia="Times New Roman" w:hAnsi="Times New Roman" w:cs="Times New Roman"/>
          <w:sz w:val="24"/>
          <w:szCs w:val="24"/>
        </w:rPr>
      </w:pPr>
      <w:r w:rsidRPr="00EE2400">
        <w:rPr>
          <w:rFonts w:ascii="Arial" w:eastAsia="Times New Roman" w:hAnsi="Arial" w:cs="Arial"/>
          <w:color w:val="000000"/>
        </w:rPr>
        <w:t>Dr. Afxendiou</w:t>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r>
      <w:r w:rsidRPr="00EE2400">
        <w:rPr>
          <w:rFonts w:ascii="Arial" w:eastAsia="Times New Roman" w:hAnsi="Arial" w:cs="Arial"/>
          <w:color w:val="000000"/>
        </w:rPr>
        <w:tab/>
        <w:t>Review for midterm</w:t>
      </w:r>
    </w:p>
    <w:p w:rsidR="00EE2400" w:rsidRPr="00EE2400" w:rsidRDefault="00EE2400" w:rsidP="00EE2400">
      <w:pPr>
        <w:spacing w:after="0" w:line="240" w:lineRule="auto"/>
        <w:rPr>
          <w:rFonts w:ascii="Times New Roman" w:eastAsia="Times New Roman" w:hAnsi="Times New Roman" w:cs="Times New Roman"/>
          <w:sz w:val="24"/>
          <w:szCs w:val="24"/>
        </w:rPr>
      </w:pPr>
    </w:p>
    <w:p w:rsidR="00EE2400" w:rsidRPr="00EE2400" w:rsidRDefault="00EE2400" w:rsidP="00EE2400">
      <w:pPr>
        <w:spacing w:after="0" w:line="240" w:lineRule="auto"/>
        <w:rPr>
          <w:rFonts w:ascii="Times New Roman" w:eastAsia="Times New Roman" w:hAnsi="Times New Roman" w:cs="Times New Roman"/>
          <w:sz w:val="24"/>
          <w:szCs w:val="24"/>
        </w:rPr>
      </w:pPr>
      <w:r w:rsidRPr="00EE2400">
        <w:rPr>
          <w:rFonts w:ascii="Arial" w:eastAsia="Times New Roman" w:hAnsi="Arial" w:cs="Arial"/>
          <w:color w:val="000000"/>
        </w:rPr>
        <w:t>Name: ____________________________________________</w:t>
      </w:r>
      <w:r w:rsidRPr="00EE2400">
        <w:rPr>
          <w:rFonts w:ascii="Arial" w:eastAsia="Times New Roman" w:hAnsi="Arial" w:cs="Arial"/>
          <w:color w:val="000000"/>
        </w:rPr>
        <w:tab/>
      </w:r>
      <w:r w:rsidRPr="00EE2400">
        <w:rPr>
          <w:rFonts w:ascii="Arial" w:eastAsia="Times New Roman" w:hAnsi="Arial" w:cs="Arial"/>
          <w:color w:val="000000"/>
        </w:rPr>
        <w:tab/>
        <w:t>Period: ________</w:t>
      </w:r>
    </w:p>
    <w:p w:rsidR="00EE2400" w:rsidRPr="00EE2400" w:rsidRDefault="00EE2400" w:rsidP="00EE2400">
      <w:pPr>
        <w:spacing w:after="0" w:line="240" w:lineRule="auto"/>
        <w:rPr>
          <w:rFonts w:ascii="Times New Roman" w:eastAsia="Times New Roman" w:hAnsi="Times New Roman" w:cs="Times New Roman"/>
          <w:sz w:val="24"/>
          <w:szCs w:val="24"/>
        </w:rPr>
      </w:pPr>
    </w:p>
    <w:p w:rsidR="00EE2400" w:rsidRPr="00EE2400" w:rsidRDefault="00EE2400" w:rsidP="00EE2400">
      <w:pPr>
        <w:spacing w:after="240" w:line="240" w:lineRule="auto"/>
        <w:outlineLvl w:val="1"/>
        <w:rPr>
          <w:rFonts w:ascii="Times New Roman" w:eastAsia="Times New Roman" w:hAnsi="Times New Roman" w:cs="Times New Roman"/>
          <w:b/>
          <w:bCs/>
          <w:sz w:val="36"/>
          <w:szCs w:val="36"/>
        </w:rPr>
      </w:pPr>
      <w:r w:rsidRPr="00EE2400">
        <w:rPr>
          <w:rFonts w:ascii="Arial" w:eastAsia="Times New Roman" w:hAnsi="Arial" w:cs="Arial"/>
          <w:b/>
          <w:bCs/>
          <w:color w:val="21242C"/>
          <w:sz w:val="28"/>
          <w:szCs w:val="28"/>
        </w:rPr>
        <w:t>Overview</w:t>
      </w:r>
    </w:p>
    <w:p w:rsidR="00EE2400" w:rsidRPr="00EE2400" w:rsidRDefault="00EE2400" w:rsidP="00EE2400">
      <w:pPr>
        <w:numPr>
          <w:ilvl w:val="0"/>
          <w:numId w:val="1"/>
        </w:numPr>
        <w:spacing w:after="0" w:line="240" w:lineRule="auto"/>
        <w:textAlignment w:val="baseline"/>
        <w:rPr>
          <w:rFonts w:ascii="Arial" w:eastAsia="Times New Roman" w:hAnsi="Arial" w:cs="Arial"/>
          <w:color w:val="21242C"/>
          <w:sz w:val="24"/>
          <w:szCs w:val="24"/>
        </w:rPr>
      </w:pPr>
      <w:r w:rsidRPr="00EE2400">
        <w:rPr>
          <w:rFonts w:ascii="Arial" w:eastAsia="Times New Roman" w:hAnsi="Arial" w:cs="Arial"/>
          <w:color w:val="21242C"/>
          <w:sz w:val="24"/>
          <w:szCs w:val="24"/>
        </w:rPr>
        <w:t>Paleolithic societies were largely dependent on foraging and hunting.</w:t>
      </w:r>
    </w:p>
    <w:p w:rsidR="00EE2400" w:rsidRPr="00EE2400" w:rsidRDefault="00EE2400" w:rsidP="00EE2400">
      <w:pPr>
        <w:numPr>
          <w:ilvl w:val="0"/>
          <w:numId w:val="1"/>
        </w:numPr>
        <w:spacing w:after="680" w:line="240" w:lineRule="auto"/>
        <w:textAlignment w:val="baseline"/>
        <w:rPr>
          <w:rFonts w:ascii="Arial" w:eastAsia="Times New Roman" w:hAnsi="Arial" w:cs="Arial"/>
          <w:color w:val="21242C"/>
          <w:sz w:val="24"/>
          <w:szCs w:val="24"/>
        </w:rPr>
      </w:pPr>
      <w:r w:rsidRPr="00EE2400">
        <w:rPr>
          <w:rFonts w:ascii="Arial" w:eastAsia="Times New Roman" w:hAnsi="Arial" w:cs="Arial"/>
          <w:color w:val="21242C"/>
          <w:sz w:val="24"/>
          <w:szCs w:val="24"/>
        </w:rPr>
        <w:t>Small bands of hunter-gatherers lived, worked, and migrated together before the advent of agriculture.</w:t>
      </w:r>
    </w:p>
    <w:p w:rsidR="00EE2400" w:rsidRPr="00EE2400" w:rsidRDefault="00EE2400" w:rsidP="00EE2400">
      <w:pPr>
        <w:spacing w:after="680" w:line="240" w:lineRule="auto"/>
        <w:rPr>
          <w:rFonts w:ascii="Times New Roman" w:eastAsia="Times New Roman" w:hAnsi="Times New Roman" w:cs="Times New Roman"/>
          <w:sz w:val="24"/>
          <w:szCs w:val="24"/>
        </w:rPr>
      </w:pPr>
      <w:r w:rsidRPr="00EE2400">
        <w:rPr>
          <w:rFonts w:ascii="Arial" w:eastAsia="Times New Roman" w:hAnsi="Arial" w:cs="Arial"/>
          <w:color w:val="21242C"/>
          <w:sz w:val="24"/>
          <w:szCs w:val="24"/>
          <w:shd w:val="clear" w:color="auto" w:fill="FFFFFF"/>
        </w:rPr>
        <w:t>Paleolithic literally means “Old Stone [Age],” but the Paleolithic era more generally refers to a time in human history when foraging, hunting, and fishing were the primary means of obtaining food. Humans had yet to experiment with domesticating animals and growing plants.</w:t>
      </w:r>
    </w:p>
    <w:p w:rsidR="00EE2400" w:rsidRPr="00EE2400" w:rsidRDefault="00EE2400" w:rsidP="00EE2400">
      <w:pPr>
        <w:spacing w:after="680" w:line="240" w:lineRule="auto"/>
        <w:rPr>
          <w:rFonts w:ascii="Times New Roman" w:eastAsia="Times New Roman" w:hAnsi="Times New Roman" w:cs="Times New Roman"/>
          <w:sz w:val="24"/>
          <w:szCs w:val="24"/>
        </w:rPr>
      </w:pPr>
      <w:r w:rsidRPr="00EE2400">
        <w:rPr>
          <w:rFonts w:ascii="Arial" w:eastAsia="Times New Roman" w:hAnsi="Arial" w:cs="Arial"/>
          <w:color w:val="21242C"/>
          <w:sz w:val="24"/>
          <w:szCs w:val="24"/>
          <w:shd w:val="clear" w:color="auto" w:fill="FFFFFF"/>
        </w:rPr>
        <w:t xml:space="preserve">Paleolithic humans were not simply cavemen who were concerned only with conquering their next meal. Archaeological evidence shows that the Neanderthals in Europe and Southwest Asia had a system of religious beliefs and performed rituals such as funerals. A burial site in </w:t>
      </w:r>
      <w:proofErr w:type="spellStart"/>
      <w:r w:rsidRPr="00EE2400">
        <w:rPr>
          <w:rFonts w:ascii="Arial" w:eastAsia="Times New Roman" w:hAnsi="Arial" w:cs="Arial"/>
          <w:color w:val="21242C"/>
          <w:sz w:val="24"/>
          <w:szCs w:val="24"/>
          <w:shd w:val="clear" w:color="auto" w:fill="FFFFFF"/>
        </w:rPr>
        <w:t>Shanidar</w:t>
      </w:r>
      <w:proofErr w:type="spellEnd"/>
      <w:r w:rsidRPr="00EE2400">
        <w:rPr>
          <w:rFonts w:ascii="Arial" w:eastAsia="Times New Roman" w:hAnsi="Arial" w:cs="Arial"/>
          <w:color w:val="21242C"/>
          <w:sz w:val="24"/>
          <w:szCs w:val="24"/>
          <w:shd w:val="clear" w:color="auto" w:fill="FFFFFF"/>
        </w:rPr>
        <w:t xml:space="preserve"> Cave in modern-day northeastern Iraq suggests that a Neanderthal’s family covered his body with flowers, which indicates a belief in something beyond death and a deep sense of spirituality. They also constructed shelter and tools. Cultures evolved and developed in specific environmental contexts, enabling their communities to not only survive but to flourish in unique and dynamic ways. But what exactly is culture? </w:t>
      </w:r>
      <w:r w:rsidRPr="00EE2400">
        <w:rPr>
          <w:rFonts w:ascii="Arial" w:eastAsia="Times New Roman" w:hAnsi="Arial" w:cs="Arial"/>
          <w:b/>
          <w:bCs/>
          <w:color w:val="21242C"/>
          <w:sz w:val="24"/>
          <w:szCs w:val="24"/>
          <w:shd w:val="clear" w:color="auto" w:fill="FFFFFF"/>
        </w:rPr>
        <w:t>Culture</w:t>
      </w:r>
      <w:r w:rsidRPr="00EE2400">
        <w:rPr>
          <w:rFonts w:ascii="Arial" w:eastAsia="Times New Roman" w:hAnsi="Arial" w:cs="Arial"/>
          <w:color w:val="21242C"/>
          <w:sz w:val="24"/>
          <w:szCs w:val="24"/>
          <w:shd w:val="clear" w:color="auto" w:fill="FFFFFF"/>
        </w:rPr>
        <w:t xml:space="preserve"> is a broad term which encompasses the full range of learned human behavior patterns, behaviors which are often linked to survival.</w:t>
      </w:r>
    </w:p>
    <w:p w:rsidR="00EE2400" w:rsidRPr="00EE2400" w:rsidRDefault="00EE2400" w:rsidP="00EE2400">
      <w:pPr>
        <w:spacing w:after="680" w:line="240" w:lineRule="auto"/>
        <w:rPr>
          <w:rFonts w:ascii="Times New Roman" w:eastAsia="Times New Roman" w:hAnsi="Times New Roman" w:cs="Times New Roman"/>
          <w:sz w:val="24"/>
          <w:szCs w:val="24"/>
        </w:rPr>
      </w:pPr>
      <w:r w:rsidRPr="00EE2400">
        <w:rPr>
          <w:rFonts w:ascii="Arial" w:eastAsia="Times New Roman" w:hAnsi="Arial" w:cs="Arial"/>
          <w:i/>
          <w:iCs/>
          <w:color w:val="21242C"/>
          <w:sz w:val="24"/>
          <w:szCs w:val="24"/>
          <w:shd w:val="clear" w:color="auto" w:fill="FFFFFF"/>
        </w:rPr>
        <w:t>Homo sapiens</w:t>
      </w:r>
      <w:r w:rsidRPr="00EE2400">
        <w:rPr>
          <w:rFonts w:ascii="Arial" w:eastAsia="Times New Roman" w:hAnsi="Arial" w:cs="Arial"/>
          <w:color w:val="21242C"/>
          <w:sz w:val="24"/>
          <w:szCs w:val="24"/>
          <w:shd w:val="clear" w:color="auto" w:fill="FFFFFF"/>
        </w:rPr>
        <w:t xml:space="preserve">’ unique aptitude for creativity allowed for symbolic expression, particularly in cultural and spiritual contexts, such as artwork as seen in cave paintings and burial rituals. This creative activity is the hallmark of the subspecies </w:t>
      </w:r>
      <w:r w:rsidRPr="00EE2400">
        <w:rPr>
          <w:rFonts w:ascii="Arial" w:eastAsia="Times New Roman" w:hAnsi="Arial" w:cs="Arial"/>
          <w:i/>
          <w:iCs/>
          <w:color w:val="21242C"/>
          <w:sz w:val="24"/>
          <w:szCs w:val="24"/>
          <w:shd w:val="clear" w:color="auto" w:fill="FFFFFF"/>
        </w:rPr>
        <w:t xml:space="preserve">Homo sapiens </w:t>
      </w:r>
      <w:proofErr w:type="spellStart"/>
      <w:r w:rsidRPr="00EE2400">
        <w:rPr>
          <w:rFonts w:ascii="Arial" w:eastAsia="Times New Roman" w:hAnsi="Arial" w:cs="Arial"/>
          <w:i/>
          <w:iCs/>
          <w:color w:val="21242C"/>
          <w:sz w:val="24"/>
          <w:szCs w:val="24"/>
          <w:shd w:val="clear" w:color="auto" w:fill="FFFFFF"/>
        </w:rPr>
        <w:t>sapiens</w:t>
      </w:r>
      <w:proofErr w:type="spellEnd"/>
      <w:r w:rsidRPr="00EE2400">
        <w:rPr>
          <w:rFonts w:ascii="Arial" w:eastAsia="Times New Roman" w:hAnsi="Arial" w:cs="Arial"/>
          <w:i/>
          <w:iCs/>
          <w:color w:val="21242C"/>
          <w:sz w:val="24"/>
          <w:szCs w:val="24"/>
          <w:shd w:val="clear" w:color="auto" w:fill="FFFFFF"/>
        </w:rPr>
        <w:t xml:space="preserve"> </w:t>
      </w:r>
      <w:r w:rsidRPr="00EE2400">
        <w:rPr>
          <w:rFonts w:ascii="Arial" w:eastAsia="Times New Roman" w:hAnsi="Arial" w:cs="Arial"/>
          <w:color w:val="21242C"/>
          <w:sz w:val="24"/>
          <w:szCs w:val="24"/>
          <w:shd w:val="clear" w:color="auto" w:fill="FFFFFF"/>
        </w:rPr>
        <w:t>(wise, wise human), which is what we are today, a subspecies that is distinctive for its intellectual abilities.</w:t>
      </w:r>
    </w:p>
    <w:p w:rsidR="00EE2400" w:rsidRPr="00EE2400" w:rsidRDefault="00EE2400" w:rsidP="00EE2400">
      <w:pPr>
        <w:spacing w:after="680" w:line="240" w:lineRule="auto"/>
        <w:rPr>
          <w:rFonts w:ascii="Times New Roman" w:eastAsia="Times New Roman" w:hAnsi="Times New Roman" w:cs="Times New Roman"/>
          <w:sz w:val="24"/>
          <w:szCs w:val="24"/>
        </w:rPr>
      </w:pPr>
      <w:r w:rsidRPr="00EE2400">
        <w:rPr>
          <w:rFonts w:ascii="Arial" w:eastAsia="Times New Roman" w:hAnsi="Arial" w:cs="Arial"/>
          <w:color w:val="21242C"/>
          <w:sz w:val="24"/>
          <w:szCs w:val="24"/>
          <w:shd w:val="clear" w:color="auto" w:fill="FFFFFF"/>
        </w:rPr>
        <w:t>Define the terms and answer the questions:</w:t>
      </w:r>
    </w:p>
    <w:p w:rsidR="00EE2400" w:rsidRPr="00EE2400" w:rsidRDefault="00EE2400" w:rsidP="00EE2400">
      <w:pPr>
        <w:numPr>
          <w:ilvl w:val="0"/>
          <w:numId w:val="2"/>
        </w:numPr>
        <w:shd w:val="clear" w:color="auto" w:fill="FFFFFF"/>
        <w:spacing w:after="0" w:line="240" w:lineRule="auto"/>
        <w:ind w:left="270"/>
        <w:textAlignment w:val="baseline"/>
        <w:rPr>
          <w:rFonts w:ascii="Arial" w:eastAsia="Times New Roman" w:hAnsi="Arial" w:cs="Arial"/>
          <w:color w:val="21242C"/>
          <w:sz w:val="24"/>
          <w:szCs w:val="24"/>
        </w:rPr>
      </w:pPr>
      <w:r w:rsidRPr="00EE2400">
        <w:rPr>
          <w:rFonts w:ascii="Arial" w:eastAsia="Times New Roman" w:hAnsi="Arial" w:cs="Arial"/>
          <w:color w:val="21242C"/>
          <w:sz w:val="24"/>
          <w:szCs w:val="24"/>
          <w:shd w:val="clear" w:color="auto" w:fill="FFFFFF"/>
        </w:rPr>
        <w:t xml:space="preserve">Paleolithic Era- </w:t>
      </w:r>
      <w:r w:rsidRPr="00EE2400">
        <w:rPr>
          <w:rFonts w:ascii="Arial" w:eastAsia="Times New Roman" w:hAnsi="Arial" w:cs="Arial"/>
          <w:color w:val="21242C"/>
          <w:sz w:val="24"/>
          <w:szCs w:val="24"/>
        </w:rPr>
        <w:t>____________________________________________________________________________________________________________________________________________________________________________________________________________</w:t>
      </w:r>
    </w:p>
    <w:p w:rsidR="00EE2400" w:rsidRPr="00EE2400" w:rsidRDefault="00EE2400" w:rsidP="00EE2400">
      <w:pPr>
        <w:numPr>
          <w:ilvl w:val="0"/>
          <w:numId w:val="2"/>
        </w:numPr>
        <w:spacing w:after="0" w:line="240" w:lineRule="auto"/>
        <w:ind w:left="270"/>
        <w:textAlignment w:val="baseline"/>
        <w:rPr>
          <w:rFonts w:ascii="Arial" w:eastAsia="Times New Roman" w:hAnsi="Arial" w:cs="Arial"/>
          <w:color w:val="21242C"/>
          <w:sz w:val="24"/>
          <w:szCs w:val="24"/>
        </w:rPr>
      </w:pPr>
      <w:r w:rsidRPr="00EE2400">
        <w:rPr>
          <w:rFonts w:ascii="Arial" w:eastAsia="Times New Roman" w:hAnsi="Arial" w:cs="Arial"/>
          <w:color w:val="21242C"/>
          <w:sz w:val="24"/>
          <w:szCs w:val="24"/>
        </w:rPr>
        <w:lastRenderedPageBreak/>
        <w:t>Culture - ____________________________________________________________________________________________________________________________________________________________________________________________________________</w:t>
      </w:r>
    </w:p>
    <w:p w:rsidR="00EE2400" w:rsidRPr="00EE2400" w:rsidRDefault="00EE2400" w:rsidP="00EE2400">
      <w:pPr>
        <w:numPr>
          <w:ilvl w:val="0"/>
          <w:numId w:val="2"/>
        </w:numPr>
        <w:spacing w:after="0" w:line="240" w:lineRule="auto"/>
        <w:ind w:left="270"/>
        <w:textAlignment w:val="baseline"/>
        <w:rPr>
          <w:rFonts w:ascii="Arial" w:eastAsia="Times New Roman" w:hAnsi="Arial" w:cs="Arial"/>
          <w:color w:val="21242C"/>
          <w:sz w:val="24"/>
          <w:szCs w:val="24"/>
        </w:rPr>
      </w:pPr>
      <w:r w:rsidRPr="00EE2400">
        <w:rPr>
          <w:rFonts w:ascii="Arial" w:eastAsia="Times New Roman" w:hAnsi="Arial" w:cs="Arial"/>
          <w:color w:val="21242C"/>
          <w:sz w:val="24"/>
          <w:szCs w:val="24"/>
        </w:rPr>
        <w:t>How did people living during the Paleolithic survive? ____________________________________________________________________________________________________________________________________________________________________________________________________________</w:t>
      </w:r>
    </w:p>
    <w:p w:rsidR="00EE2400" w:rsidRPr="00EE2400" w:rsidRDefault="00EE2400" w:rsidP="00EE2400">
      <w:pPr>
        <w:numPr>
          <w:ilvl w:val="0"/>
          <w:numId w:val="2"/>
        </w:numPr>
        <w:spacing w:after="680" w:line="240" w:lineRule="auto"/>
        <w:ind w:left="270"/>
        <w:textAlignment w:val="baseline"/>
        <w:rPr>
          <w:rFonts w:ascii="Arial" w:eastAsia="Times New Roman" w:hAnsi="Arial" w:cs="Arial"/>
          <w:color w:val="21242C"/>
          <w:sz w:val="24"/>
          <w:szCs w:val="24"/>
        </w:rPr>
      </w:pPr>
      <w:r w:rsidRPr="00EE2400">
        <w:rPr>
          <w:rFonts w:ascii="Arial" w:eastAsia="Times New Roman" w:hAnsi="Arial" w:cs="Arial"/>
          <w:color w:val="21242C"/>
          <w:sz w:val="24"/>
          <w:szCs w:val="24"/>
        </w:rPr>
        <w:t>What did archaeologists discover that shows higher level thinking among early humans of the Paleolithic Age? ____________________________________________________________________________________________________________________________________________________________________________________________________________</w:t>
      </w:r>
    </w:p>
    <w:p w:rsidR="0070787C" w:rsidRDefault="0070787C">
      <w:bookmarkStart w:id="0" w:name="_GoBack"/>
      <w:bookmarkEnd w:id="0"/>
    </w:p>
    <w:sectPr w:rsidR="0070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872"/>
    <w:multiLevelType w:val="multilevel"/>
    <w:tmpl w:val="7B8C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DC0EA5"/>
    <w:multiLevelType w:val="multilevel"/>
    <w:tmpl w:val="210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00"/>
    <w:rsid w:val="0070787C"/>
    <w:rsid w:val="00E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7ADE7-4593-43B9-A69D-F3625B9C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2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4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Afxendiou</dc:creator>
  <cp:keywords/>
  <dc:description/>
  <cp:lastModifiedBy>Georgia Afxendiou</cp:lastModifiedBy>
  <cp:revision>1</cp:revision>
  <dcterms:created xsi:type="dcterms:W3CDTF">2019-01-16T17:48:00Z</dcterms:created>
  <dcterms:modified xsi:type="dcterms:W3CDTF">2019-01-16T17:49:00Z</dcterms:modified>
</cp:coreProperties>
</file>